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4F" w:rsidRDefault="003D224F">
      <w:pPr>
        <w:rPr>
          <w:b/>
          <w:sz w:val="36"/>
          <w:szCs w:val="36"/>
        </w:rPr>
      </w:pPr>
    </w:p>
    <w:p w:rsidR="00410F53" w:rsidRDefault="002E5F7B" w:rsidP="002E5F7B">
      <w:pPr>
        <w:spacing w:after="0" w:line="240" w:lineRule="auto"/>
        <w:jc w:val="center"/>
        <w:rPr>
          <w:b/>
          <w:sz w:val="36"/>
          <w:szCs w:val="36"/>
        </w:rPr>
      </w:pPr>
      <w:r w:rsidRPr="00A21A93">
        <w:rPr>
          <w:b/>
          <w:sz w:val="36"/>
          <w:szCs w:val="36"/>
        </w:rPr>
        <w:t xml:space="preserve">Anexo </w:t>
      </w:r>
      <w:r w:rsidR="00363531">
        <w:rPr>
          <w:b/>
          <w:sz w:val="36"/>
          <w:szCs w:val="36"/>
        </w:rPr>
        <w:t>4</w:t>
      </w:r>
      <w:r w:rsidRPr="00A21A93">
        <w:rPr>
          <w:b/>
          <w:sz w:val="36"/>
          <w:szCs w:val="36"/>
        </w:rPr>
        <w:t xml:space="preserve">: </w:t>
      </w:r>
    </w:p>
    <w:p w:rsidR="002E5F7B" w:rsidRPr="00A21A93" w:rsidRDefault="00410F53" w:rsidP="002E5F7B">
      <w:pPr>
        <w:spacing w:after="0" w:line="240" w:lineRule="auto"/>
        <w:jc w:val="center"/>
        <w:rPr>
          <w:b/>
          <w:sz w:val="36"/>
          <w:szCs w:val="36"/>
        </w:rPr>
      </w:pPr>
      <w:r w:rsidRPr="00410F53">
        <w:rPr>
          <w:b/>
          <w:sz w:val="36"/>
          <w:szCs w:val="36"/>
        </w:rPr>
        <w:t>MATRIZ DE PRIORIZACIÓN DE LAS NECESIDADES EN EL DIAGNÓSTICO</w:t>
      </w:r>
    </w:p>
    <w:p w:rsidR="002E5F7B" w:rsidRDefault="002E5F7B" w:rsidP="00A21A9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aconcuadrcula"/>
        <w:tblW w:w="13500" w:type="dxa"/>
        <w:tblLook w:val="04A0" w:firstRow="1" w:lastRow="0" w:firstColumn="1" w:lastColumn="0" w:noHBand="0" w:noVBand="1"/>
      </w:tblPr>
      <w:tblGrid>
        <w:gridCol w:w="3560"/>
        <w:gridCol w:w="3820"/>
        <w:gridCol w:w="3120"/>
        <w:gridCol w:w="3000"/>
      </w:tblGrid>
      <w:tr w:rsidR="00410F53" w:rsidRPr="00410F53" w:rsidTr="00410F53">
        <w:trPr>
          <w:trHeight w:val="179"/>
        </w:trPr>
        <w:tc>
          <w:tcPr>
            <w:tcW w:w="13500" w:type="dxa"/>
            <w:gridSpan w:val="4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>MATRIZ DE PRIORIZACIÓN DE LAS NECESIDADES</w:t>
            </w:r>
            <w:bookmarkStart w:id="0" w:name="_GoBack"/>
            <w:bookmarkEnd w:id="0"/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 xml:space="preserve"> EN EL DIAGNÓSTICO</w:t>
            </w:r>
          </w:p>
        </w:tc>
      </w:tr>
      <w:tr w:rsidR="00410F53" w:rsidRPr="00410F53" w:rsidTr="00410F53">
        <w:trPr>
          <w:trHeight w:val="453"/>
        </w:trPr>
        <w:tc>
          <w:tcPr>
            <w:tcW w:w="3560" w:type="dxa"/>
            <w:vMerge w:val="restart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 xml:space="preserve">Herramientas/fuentes </w:t>
            </w:r>
          </w:p>
        </w:tc>
        <w:tc>
          <w:tcPr>
            <w:tcW w:w="3820" w:type="dxa"/>
            <w:vMerge w:val="restart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>Lo encontrado (*)</w:t>
            </w:r>
          </w:p>
        </w:tc>
        <w:tc>
          <w:tcPr>
            <w:tcW w:w="6120" w:type="dxa"/>
            <w:gridSpan w:val="2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 xml:space="preserve">              Necesidades </w:t>
            </w:r>
          </w:p>
        </w:tc>
      </w:tr>
      <w:tr w:rsidR="00410F53" w:rsidRPr="00410F53" w:rsidTr="00410F53">
        <w:trPr>
          <w:trHeight w:val="402"/>
        </w:trPr>
        <w:tc>
          <w:tcPr>
            <w:tcW w:w="0" w:type="auto"/>
            <w:vMerge/>
            <w:hideMark/>
          </w:tcPr>
          <w:p w:rsidR="00410F53" w:rsidRPr="00410F53" w:rsidRDefault="00410F53" w:rsidP="00410F53">
            <w:pPr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0" w:type="auto"/>
            <w:vMerge/>
            <w:hideMark/>
          </w:tcPr>
          <w:p w:rsidR="00410F53" w:rsidRPr="00410F53" w:rsidRDefault="00410F53" w:rsidP="00410F53">
            <w:pPr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120" w:type="dxa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 xml:space="preserve">Orientación </w:t>
            </w:r>
          </w:p>
        </w:tc>
        <w:tc>
          <w:tcPr>
            <w:tcW w:w="3000" w:type="dxa"/>
            <w:hideMark/>
          </w:tcPr>
          <w:p w:rsidR="00410F53" w:rsidRPr="00410F53" w:rsidRDefault="00410F53" w:rsidP="00410F5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es-PE"/>
              </w:rPr>
              <w:t>Gestión</w:t>
            </w:r>
          </w:p>
        </w:tc>
      </w:tr>
      <w:tr w:rsidR="00410F53" w:rsidRPr="00410F53" w:rsidTr="00410F53">
        <w:trPr>
          <w:trHeight w:val="1345"/>
        </w:trPr>
        <w:tc>
          <w:tcPr>
            <w:tcW w:w="3560" w:type="dxa"/>
            <w:hideMark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PE"/>
              </w:rPr>
              <w:t>Del diagnóstico de los documentos de gestión (PEI, PAT)</w:t>
            </w:r>
          </w:p>
        </w:tc>
        <w:tc>
          <w:tcPr>
            <w:tcW w:w="3820" w:type="dxa"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120" w:type="dxa"/>
            <w:hideMark/>
          </w:tcPr>
          <w:p w:rsidR="00410F53" w:rsidRPr="00410F53" w:rsidRDefault="00410F53" w:rsidP="00410F53">
            <w:pPr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000" w:type="dxa"/>
            <w:hideMark/>
          </w:tcPr>
          <w:p w:rsidR="00410F53" w:rsidRPr="00410F53" w:rsidRDefault="00410F53" w:rsidP="00410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10F53" w:rsidRPr="00410F53" w:rsidTr="00410F53">
        <w:trPr>
          <w:trHeight w:val="2306"/>
        </w:trPr>
        <w:tc>
          <w:tcPr>
            <w:tcW w:w="3560" w:type="dxa"/>
            <w:hideMark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PE"/>
              </w:rPr>
              <w:t xml:space="preserve">De los </w:t>
            </w: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PE"/>
              </w:rPr>
              <w:br/>
              <w:t>indicadores de los planes nacionales relacionadas a situaciones de riesgo en estudiantes.</w:t>
            </w:r>
          </w:p>
        </w:tc>
        <w:tc>
          <w:tcPr>
            <w:tcW w:w="3820" w:type="dxa"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120" w:type="dxa"/>
            <w:hideMark/>
          </w:tcPr>
          <w:p w:rsidR="00410F53" w:rsidRPr="00410F53" w:rsidRDefault="00410F53" w:rsidP="00410F53">
            <w:pPr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000" w:type="dxa"/>
            <w:hideMark/>
          </w:tcPr>
          <w:p w:rsidR="00410F53" w:rsidRPr="00410F53" w:rsidRDefault="00410F53" w:rsidP="00410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10F53" w:rsidRPr="00410F53" w:rsidTr="00410F53">
        <w:trPr>
          <w:trHeight w:val="2306"/>
        </w:trPr>
        <w:tc>
          <w:tcPr>
            <w:tcW w:w="3560" w:type="dxa"/>
            <w:hideMark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410F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PE"/>
              </w:rPr>
              <w:t>De informes de tutoría u otros sobre situaciones específicas de estudiantes.</w:t>
            </w:r>
          </w:p>
        </w:tc>
        <w:tc>
          <w:tcPr>
            <w:tcW w:w="3820" w:type="dxa"/>
            <w:hideMark/>
          </w:tcPr>
          <w:p w:rsidR="00410F53" w:rsidRPr="00410F53" w:rsidRDefault="00410F53" w:rsidP="00410F53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120" w:type="dxa"/>
            <w:hideMark/>
          </w:tcPr>
          <w:p w:rsidR="00410F53" w:rsidRPr="00410F53" w:rsidRDefault="00410F53" w:rsidP="00410F53">
            <w:pPr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000" w:type="dxa"/>
            <w:hideMark/>
          </w:tcPr>
          <w:p w:rsidR="00410F53" w:rsidRPr="00410F53" w:rsidRDefault="00410F53" w:rsidP="00410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2E5F7B" w:rsidRDefault="002E5F7B" w:rsidP="00A21A93">
      <w:pPr>
        <w:spacing w:after="0" w:line="240" w:lineRule="auto"/>
        <w:jc w:val="center"/>
        <w:rPr>
          <w:b/>
          <w:sz w:val="36"/>
          <w:szCs w:val="36"/>
        </w:rPr>
      </w:pPr>
    </w:p>
    <w:sectPr w:rsidR="002E5F7B" w:rsidSect="006F3F87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19F"/>
    <w:multiLevelType w:val="hybridMultilevel"/>
    <w:tmpl w:val="790E845C"/>
    <w:lvl w:ilvl="0" w:tplc="EFF8B4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485"/>
    <w:multiLevelType w:val="hybridMultilevel"/>
    <w:tmpl w:val="0ACA455C"/>
    <w:lvl w:ilvl="0" w:tplc="57222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25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A9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62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E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8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4A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5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D414E"/>
    <w:multiLevelType w:val="hybridMultilevel"/>
    <w:tmpl w:val="24AC2ABC"/>
    <w:lvl w:ilvl="0" w:tplc="C5D6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0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8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43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A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0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D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EA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09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B79DD"/>
    <w:multiLevelType w:val="hybridMultilevel"/>
    <w:tmpl w:val="F00800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10C5B"/>
    <w:multiLevelType w:val="hybridMultilevel"/>
    <w:tmpl w:val="7E02AC78"/>
    <w:lvl w:ilvl="0" w:tplc="0B56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CD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1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26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2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A5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6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37950"/>
    <w:multiLevelType w:val="hybridMultilevel"/>
    <w:tmpl w:val="A760AF68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D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1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26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2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A5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6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B8"/>
    <w:rsid w:val="000C413B"/>
    <w:rsid w:val="001919AC"/>
    <w:rsid w:val="002E2231"/>
    <w:rsid w:val="002E5F7B"/>
    <w:rsid w:val="002E65C1"/>
    <w:rsid w:val="00363531"/>
    <w:rsid w:val="00395AFD"/>
    <w:rsid w:val="003D224F"/>
    <w:rsid w:val="00410F53"/>
    <w:rsid w:val="005A70A3"/>
    <w:rsid w:val="006450EF"/>
    <w:rsid w:val="006D41B8"/>
    <w:rsid w:val="006F3F87"/>
    <w:rsid w:val="00803C97"/>
    <w:rsid w:val="00826E0E"/>
    <w:rsid w:val="00833FB1"/>
    <w:rsid w:val="009B1625"/>
    <w:rsid w:val="00A21A93"/>
    <w:rsid w:val="00AD6E5A"/>
    <w:rsid w:val="00B9729B"/>
    <w:rsid w:val="00BD70CB"/>
    <w:rsid w:val="00C935FE"/>
    <w:rsid w:val="00F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402E-C93E-4F38-9598-48476D3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"/>
    <w:basedOn w:val="Normal"/>
    <w:link w:val="PrrafodelistaCar"/>
    <w:uiPriority w:val="99"/>
    <w:qFormat/>
    <w:rsid w:val="00A21A93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"/>
    <w:link w:val="Prrafodelista"/>
    <w:uiPriority w:val="99"/>
    <w:locked/>
    <w:rsid w:val="00A21A93"/>
  </w:style>
  <w:style w:type="paragraph" w:styleId="Textoindependiente">
    <w:name w:val="Body Text"/>
    <w:basedOn w:val="Normal"/>
    <w:link w:val="TextoindependienteCar"/>
    <w:uiPriority w:val="1"/>
    <w:qFormat/>
    <w:rsid w:val="003D224F"/>
    <w:pPr>
      <w:widowControl w:val="0"/>
      <w:spacing w:after="0" w:line="240" w:lineRule="auto"/>
    </w:pPr>
    <w:rPr>
      <w:rFonts w:ascii="Verdana" w:eastAsia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224F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HUAPAYA GARCIA</dc:creator>
  <cp:keywords/>
  <dc:description/>
  <cp:lastModifiedBy>ELIZABETH CHUQUIN MARTINEZ DE DIAZ</cp:lastModifiedBy>
  <cp:revision>2</cp:revision>
  <dcterms:created xsi:type="dcterms:W3CDTF">2016-02-10T15:17:00Z</dcterms:created>
  <dcterms:modified xsi:type="dcterms:W3CDTF">2016-02-10T15:17:00Z</dcterms:modified>
</cp:coreProperties>
</file>